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41" w:rsidRDefault="001139AA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28675" cy="942975"/>
            <wp:effectExtent l="0" t="0" r="9525" b="9525"/>
            <wp:docPr id="1" name="Рисунок 1" descr="Герб  Дивеев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 Дивеево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03B" w:rsidRPr="00A0003B" w:rsidRDefault="00A0003B" w:rsidP="00A0003B"/>
    <w:p w:rsidR="00975641" w:rsidRDefault="009068C0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="00975641">
        <w:rPr>
          <w:sz w:val="32"/>
          <w:szCs w:val="32"/>
        </w:rPr>
        <w:t xml:space="preserve"> </w:t>
      </w:r>
    </w:p>
    <w:p w:rsidR="00975641" w:rsidRDefault="00975641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6292B">
        <w:rPr>
          <w:sz w:val="32"/>
          <w:szCs w:val="32"/>
        </w:rPr>
        <w:t>ИВЕЕВСКОГО МУНИЦИПАЛЬНОГО ОКРУГА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975641" w:rsidRDefault="00975641" w:rsidP="00975641">
      <w:pPr>
        <w:jc w:val="center"/>
        <w:rPr>
          <w:rFonts w:ascii="Lucida Sans Unicode" w:hAnsi="Lucida Sans Unicode"/>
          <w:b/>
          <w:sz w:val="28"/>
          <w:szCs w:val="28"/>
          <w:lang w:val="en-US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4456"/>
        <w:gridCol w:w="570"/>
        <w:gridCol w:w="856"/>
      </w:tblGrid>
      <w:tr w:rsidR="00975641" w:rsidTr="003E53B1">
        <w:trPr>
          <w:trHeight w:val="298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5C578C" w:rsidP="00D06383">
            <w:pPr>
              <w:tabs>
                <w:tab w:val="right" w:pos="8114"/>
                <w:tab w:val="right" w:pos="9923"/>
              </w:tabs>
              <w:ind w:right="-20"/>
              <w:jc w:val="both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от 26 марта 2026 г.</w:t>
            </w:r>
          </w:p>
        </w:tc>
        <w:tc>
          <w:tcPr>
            <w:tcW w:w="2229" w:type="pct"/>
            <w:vAlign w:val="bottom"/>
          </w:tcPr>
          <w:p w:rsidR="00975641" w:rsidRDefault="00975641">
            <w:pPr>
              <w:tabs>
                <w:tab w:val="right" w:pos="9923"/>
              </w:tabs>
              <w:ind w:firstLine="66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975641" w:rsidRDefault="00975641">
            <w:pPr>
              <w:tabs>
                <w:tab w:val="left" w:pos="182"/>
                <w:tab w:val="right" w:pos="9923"/>
              </w:tabs>
              <w:ind w:right="6300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</w:t>
            </w:r>
            <w:bookmarkEnd w:id="0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5C578C" w:rsidP="00C661CF">
            <w:pPr>
              <w:tabs>
                <w:tab w:val="right" w:pos="9923"/>
              </w:tabs>
              <w:ind w:right="-108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23</w:t>
            </w:r>
          </w:p>
        </w:tc>
      </w:tr>
    </w:tbl>
    <w:p w:rsidR="00975641" w:rsidRDefault="00975641" w:rsidP="00975641">
      <w:pPr>
        <w:ind w:right="5656"/>
        <w:jc w:val="both"/>
        <w:rPr>
          <w:rFonts w:ascii="Times New Roman" w:hAnsi="Times New Roman"/>
          <w:sz w:val="28"/>
          <w:szCs w:val="28"/>
        </w:rPr>
      </w:pPr>
    </w:p>
    <w:p w:rsidR="00BE67A7" w:rsidRPr="00D462C4" w:rsidRDefault="00BE67A7" w:rsidP="00D67E4F">
      <w:pPr>
        <w:tabs>
          <w:tab w:val="left" w:pos="4962"/>
        </w:tabs>
        <w:ind w:right="5116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0003B">
        <w:rPr>
          <w:rFonts w:ascii="Times New Roman" w:hAnsi="Times New Roman"/>
          <w:color w:val="000000"/>
          <w:sz w:val="28"/>
          <w:szCs w:val="28"/>
        </w:rPr>
        <w:t xml:space="preserve">Перечня </w:t>
      </w:r>
      <w:r w:rsidR="00A0003B" w:rsidRPr="00B77A43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A0003B" w:rsidRPr="00B77A43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0003B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  <w:r w:rsidR="00A0003B" w:rsidRPr="00B77A43">
        <w:rPr>
          <w:rFonts w:ascii="Times New Roman" w:hAnsi="Times New Roman"/>
          <w:sz w:val="28"/>
          <w:szCs w:val="28"/>
        </w:rPr>
        <w:t xml:space="preserve">, при </w:t>
      </w:r>
      <w:r w:rsidR="00E019D9">
        <w:rPr>
          <w:rFonts w:ascii="Times New Roman" w:hAnsi="Times New Roman"/>
          <w:sz w:val="28"/>
          <w:szCs w:val="28"/>
        </w:rPr>
        <w:t>назначении на которые</w:t>
      </w:r>
      <w:r w:rsidR="00A0003B" w:rsidRPr="00B77A43">
        <w:rPr>
          <w:rFonts w:ascii="Times New Roman" w:hAnsi="Times New Roman"/>
          <w:sz w:val="28"/>
          <w:szCs w:val="28"/>
        </w:rPr>
        <w:t xml:space="preserve"> </w:t>
      </w:r>
      <w:r w:rsidR="00A0003B">
        <w:rPr>
          <w:rFonts w:ascii="Times New Roman" w:hAnsi="Times New Roman"/>
          <w:sz w:val="28"/>
          <w:szCs w:val="28"/>
        </w:rPr>
        <w:t>граждане</w:t>
      </w:r>
      <w:r w:rsidR="00BA7153">
        <w:rPr>
          <w:rFonts w:ascii="Times New Roman" w:hAnsi="Times New Roman"/>
          <w:sz w:val="28"/>
          <w:szCs w:val="28"/>
        </w:rPr>
        <w:t xml:space="preserve"> и муниципальные служащие</w:t>
      </w:r>
      <w:r w:rsidR="00A0003B">
        <w:rPr>
          <w:rFonts w:ascii="Times New Roman" w:hAnsi="Times New Roman"/>
          <w:sz w:val="28"/>
          <w:szCs w:val="28"/>
        </w:rPr>
        <w:t>, претендующие на замещение должностей муниципальной службы,</w:t>
      </w:r>
      <w:r w:rsidR="00A0003B" w:rsidRPr="00B77A43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A7153">
        <w:rPr>
          <w:rFonts w:ascii="Times New Roman" w:hAnsi="Times New Roman"/>
          <w:sz w:val="28"/>
          <w:szCs w:val="28"/>
        </w:rPr>
        <w:t xml:space="preserve">, а </w:t>
      </w:r>
      <w:r w:rsidR="00D67E4F">
        <w:rPr>
          <w:rFonts w:ascii="Times New Roman" w:hAnsi="Times New Roman"/>
          <w:sz w:val="28"/>
          <w:szCs w:val="28"/>
        </w:rPr>
        <w:t>также при замещении которых муниципальные служащие</w:t>
      </w:r>
      <w:r w:rsidR="00D67E4F" w:rsidRPr="00D67E4F">
        <w:rPr>
          <w:rFonts w:ascii="Times New Roman" w:hAnsi="Times New Roman"/>
          <w:sz w:val="28"/>
          <w:szCs w:val="28"/>
        </w:rPr>
        <w:t xml:space="preserve"> </w:t>
      </w:r>
      <w:r w:rsidR="00D67E4F" w:rsidRPr="00B77A43">
        <w:rPr>
          <w:rFonts w:ascii="Times New Roman" w:hAnsi="Times New Roman"/>
          <w:sz w:val="28"/>
          <w:szCs w:val="28"/>
        </w:rPr>
        <w:t xml:space="preserve">обязаны представлять сведения о доходах, </w:t>
      </w:r>
      <w:r w:rsidR="00D67E4F">
        <w:rPr>
          <w:rFonts w:ascii="Times New Roman" w:hAnsi="Times New Roman"/>
          <w:sz w:val="28"/>
          <w:szCs w:val="28"/>
        </w:rPr>
        <w:t xml:space="preserve">о расходах, </w:t>
      </w:r>
      <w:r w:rsidR="00D67E4F" w:rsidRPr="00B77A43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D67E4F">
        <w:rPr>
          <w:rFonts w:ascii="Times New Roman" w:hAnsi="Times New Roman"/>
          <w:sz w:val="28"/>
          <w:szCs w:val="28"/>
        </w:rPr>
        <w:t xml:space="preserve">о расходах, </w:t>
      </w:r>
      <w:r w:rsidR="00D67E4F" w:rsidRPr="00B77A4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06292B" w:rsidRPr="0006292B" w:rsidRDefault="0006292B" w:rsidP="00D06383">
      <w:pPr>
        <w:widowControl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06383" w:rsidRDefault="00BE67A7" w:rsidP="0020761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77A4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2 марта </w:t>
      </w:r>
      <w:r w:rsidRPr="00B77A43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C661CF">
        <w:rPr>
          <w:rFonts w:ascii="Times New Roman" w:hAnsi="Times New Roman"/>
          <w:sz w:val="28"/>
          <w:szCs w:val="28"/>
        </w:rPr>
        <w:t xml:space="preserve"> №</w:t>
      </w:r>
      <w:r w:rsidRPr="00B77A43">
        <w:rPr>
          <w:rFonts w:ascii="Times New Roman" w:hAnsi="Times New Roman"/>
          <w:sz w:val="28"/>
          <w:szCs w:val="28"/>
        </w:rPr>
        <w:t xml:space="preserve"> 25-ФЗ "О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 xml:space="preserve">", Федеральным законом от 25 </w:t>
      </w:r>
      <w:r>
        <w:rPr>
          <w:rFonts w:ascii="Times New Roman" w:hAnsi="Times New Roman"/>
          <w:sz w:val="28"/>
          <w:szCs w:val="28"/>
        </w:rPr>
        <w:lastRenderedPageBreak/>
        <w:t xml:space="preserve">декабря </w:t>
      </w:r>
      <w:r w:rsidRPr="00B77A43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г.</w:t>
      </w:r>
      <w:r w:rsidR="00C661CF">
        <w:rPr>
          <w:rFonts w:ascii="Times New Roman" w:hAnsi="Times New Roman"/>
          <w:sz w:val="28"/>
          <w:szCs w:val="28"/>
        </w:rPr>
        <w:t xml:space="preserve"> №</w:t>
      </w:r>
      <w:r w:rsidRPr="00B77A43">
        <w:rPr>
          <w:rFonts w:ascii="Times New Roman" w:hAnsi="Times New Roman"/>
          <w:sz w:val="28"/>
          <w:szCs w:val="28"/>
        </w:rPr>
        <w:t xml:space="preserve"> 273-ФЗ "О противодействии коррупции" и Законом</w:t>
      </w:r>
      <w:r>
        <w:rPr>
          <w:rFonts w:ascii="Times New Roman" w:hAnsi="Times New Roman"/>
          <w:sz w:val="28"/>
          <w:szCs w:val="28"/>
        </w:rPr>
        <w:t xml:space="preserve"> Нижегородской области от 3 августа </w:t>
      </w:r>
      <w:r w:rsidRPr="00B77A43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C661CF">
        <w:rPr>
          <w:rFonts w:ascii="Times New Roman" w:hAnsi="Times New Roman"/>
          <w:sz w:val="28"/>
          <w:szCs w:val="28"/>
        </w:rPr>
        <w:t>№</w:t>
      </w:r>
      <w:r w:rsidRPr="00B77A43">
        <w:rPr>
          <w:rFonts w:ascii="Times New Roman" w:hAnsi="Times New Roman"/>
          <w:sz w:val="28"/>
          <w:szCs w:val="28"/>
        </w:rPr>
        <w:t xml:space="preserve"> 99-З "О муниципальной с</w:t>
      </w:r>
      <w:r>
        <w:rPr>
          <w:rFonts w:ascii="Times New Roman" w:hAnsi="Times New Roman"/>
          <w:sz w:val="28"/>
          <w:szCs w:val="28"/>
        </w:rPr>
        <w:t>лужбе в Нижегородской области"</w:t>
      </w:r>
      <w:r w:rsidR="003831B8">
        <w:rPr>
          <w:rFonts w:ascii="Times New Roman" w:hAnsi="Times New Roman"/>
          <w:sz w:val="28"/>
          <w:szCs w:val="28"/>
        </w:rPr>
        <w:t xml:space="preserve">, на основании результатов оценки коррупционных рисков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3522" w:rsidRDefault="009E3522" w:rsidP="0020761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06383" w:rsidRDefault="0006292B" w:rsidP="00D0638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20761D"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0761D" w:rsidRPr="0006292B">
        <w:rPr>
          <w:rFonts w:ascii="Times New Roman" w:hAnsi="Times New Roman"/>
          <w:sz w:val="28"/>
          <w:szCs w:val="28"/>
        </w:rPr>
        <w:t xml:space="preserve"> </w:t>
      </w:r>
      <w:r w:rsidR="0020761D">
        <w:rPr>
          <w:rFonts w:ascii="Times New Roman" w:hAnsi="Times New Roman"/>
          <w:sz w:val="28"/>
          <w:szCs w:val="28"/>
        </w:rPr>
        <w:t>муниципального округа</w:t>
      </w:r>
    </w:p>
    <w:p w:rsidR="0006292B" w:rsidRPr="0020761D" w:rsidRDefault="0020761D" w:rsidP="00D0638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06292B" w:rsidRPr="0006292B">
        <w:rPr>
          <w:rFonts w:ascii="Times New Roman" w:hAnsi="Times New Roman"/>
          <w:sz w:val="28"/>
          <w:szCs w:val="28"/>
        </w:rPr>
        <w:t xml:space="preserve"> </w:t>
      </w:r>
      <w:r w:rsidR="0006292B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="0006292B">
        <w:rPr>
          <w:rFonts w:ascii="Times New Roman" w:hAnsi="Times New Roman"/>
          <w:b/>
          <w:sz w:val="28"/>
          <w:szCs w:val="28"/>
        </w:rPr>
        <w:t xml:space="preserve">л </w:t>
      </w:r>
      <w:r w:rsidR="0006292B" w:rsidRPr="0006292B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06292B" w:rsidRPr="0006292B" w:rsidRDefault="0006292B" w:rsidP="0006292B">
      <w:pPr>
        <w:widowControl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E67A7" w:rsidRPr="0006292B" w:rsidRDefault="0006292B" w:rsidP="00D67E4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1. </w:t>
      </w:r>
      <w:r w:rsidR="00A0003B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A0003B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A0003B" w:rsidRPr="00B77A43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A0003B" w:rsidRPr="00B77A43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0003B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  <w:r w:rsidR="00A0003B" w:rsidRPr="00B77A43">
        <w:rPr>
          <w:rFonts w:ascii="Times New Roman" w:hAnsi="Times New Roman"/>
          <w:sz w:val="28"/>
          <w:szCs w:val="28"/>
        </w:rPr>
        <w:t xml:space="preserve">, </w:t>
      </w:r>
      <w:r w:rsidR="00D67E4F" w:rsidRPr="00B77A43">
        <w:rPr>
          <w:rFonts w:ascii="Times New Roman" w:hAnsi="Times New Roman"/>
          <w:sz w:val="28"/>
          <w:szCs w:val="28"/>
        </w:rPr>
        <w:t xml:space="preserve">при </w:t>
      </w:r>
      <w:r w:rsidR="00D67E4F">
        <w:rPr>
          <w:rFonts w:ascii="Times New Roman" w:hAnsi="Times New Roman"/>
          <w:sz w:val="28"/>
          <w:szCs w:val="28"/>
        </w:rPr>
        <w:t>назначении на которые</w:t>
      </w:r>
      <w:r w:rsidR="00D67E4F" w:rsidRPr="00B77A43">
        <w:rPr>
          <w:rFonts w:ascii="Times New Roman" w:hAnsi="Times New Roman"/>
          <w:sz w:val="28"/>
          <w:szCs w:val="28"/>
        </w:rPr>
        <w:t xml:space="preserve"> </w:t>
      </w:r>
      <w:r w:rsidR="00D67E4F">
        <w:rPr>
          <w:rFonts w:ascii="Times New Roman" w:hAnsi="Times New Roman"/>
          <w:sz w:val="28"/>
          <w:szCs w:val="28"/>
        </w:rPr>
        <w:t>граждане и муниципальные служащие, претендующие на замещение должностей муниципальной службы,</w:t>
      </w:r>
      <w:r w:rsidR="00D67E4F" w:rsidRPr="00B77A43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67E4F">
        <w:rPr>
          <w:rFonts w:ascii="Times New Roman" w:hAnsi="Times New Roman"/>
          <w:sz w:val="28"/>
          <w:szCs w:val="28"/>
        </w:rPr>
        <w:t>, а также при замещении которых муниципальные служащие</w:t>
      </w:r>
      <w:r w:rsidR="00D67E4F" w:rsidRPr="00D67E4F">
        <w:rPr>
          <w:rFonts w:ascii="Times New Roman" w:hAnsi="Times New Roman"/>
          <w:sz w:val="28"/>
          <w:szCs w:val="28"/>
        </w:rPr>
        <w:t xml:space="preserve"> </w:t>
      </w:r>
      <w:r w:rsidR="00D67E4F" w:rsidRPr="00B77A43">
        <w:rPr>
          <w:rFonts w:ascii="Times New Roman" w:hAnsi="Times New Roman"/>
          <w:sz w:val="28"/>
          <w:szCs w:val="28"/>
        </w:rPr>
        <w:t xml:space="preserve">обязаны представлять сведения о доходах, </w:t>
      </w:r>
      <w:r w:rsidR="00D67E4F">
        <w:rPr>
          <w:rFonts w:ascii="Times New Roman" w:hAnsi="Times New Roman"/>
          <w:sz w:val="28"/>
          <w:szCs w:val="28"/>
        </w:rPr>
        <w:t xml:space="preserve">о расходах, </w:t>
      </w:r>
      <w:r w:rsidR="00D67E4F" w:rsidRPr="00B77A43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D67E4F">
        <w:rPr>
          <w:rFonts w:ascii="Times New Roman" w:hAnsi="Times New Roman"/>
          <w:sz w:val="28"/>
          <w:szCs w:val="28"/>
        </w:rPr>
        <w:t xml:space="preserve">о расходах, </w:t>
      </w:r>
      <w:r w:rsidR="00D67E4F" w:rsidRPr="00B77A4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D67E4F">
        <w:rPr>
          <w:rFonts w:ascii="Times New Roman" w:hAnsi="Times New Roman"/>
          <w:sz w:val="28"/>
          <w:szCs w:val="28"/>
        </w:rPr>
        <w:t>.</w:t>
      </w:r>
    </w:p>
    <w:p w:rsidR="00C661CF" w:rsidRDefault="00BE67A7" w:rsidP="00C661C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CA8">
        <w:rPr>
          <w:rFonts w:ascii="Times New Roman" w:hAnsi="Times New Roman"/>
          <w:sz w:val="28"/>
          <w:szCs w:val="28"/>
        </w:rPr>
        <w:t xml:space="preserve">. </w:t>
      </w:r>
      <w:r w:rsidR="00DD4CA8" w:rsidRPr="00DD4CA8">
        <w:rPr>
          <w:rFonts w:ascii="Times New Roman" w:hAnsi="Times New Roman"/>
          <w:sz w:val="28"/>
          <w:szCs w:val="28"/>
        </w:rPr>
        <w:t>Признать утратившими силу</w:t>
      </w:r>
      <w:r w:rsidR="00A0003B">
        <w:rPr>
          <w:rFonts w:ascii="Times New Roman" w:hAnsi="Times New Roman"/>
          <w:sz w:val="28"/>
          <w:szCs w:val="28"/>
        </w:rPr>
        <w:t xml:space="preserve"> следующие решения </w:t>
      </w:r>
      <w:r w:rsidR="00A0003B">
        <w:rPr>
          <w:rFonts w:ascii="Times New Roman" w:hAnsi="Times New Roman"/>
          <w:color w:val="000000"/>
          <w:sz w:val="28"/>
          <w:szCs w:val="28"/>
        </w:rPr>
        <w:t>Совета депутатов</w:t>
      </w:r>
      <w:r w:rsidR="00A0003B" w:rsidRPr="00DD4C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0003B" w:rsidRPr="00DD4CA8">
        <w:rPr>
          <w:rFonts w:ascii="Times New Roman" w:hAnsi="Times New Roman"/>
          <w:color w:val="000000"/>
          <w:sz w:val="28"/>
          <w:szCs w:val="28"/>
        </w:rPr>
        <w:t>Дивеевского</w:t>
      </w:r>
      <w:proofErr w:type="spellEnd"/>
      <w:r w:rsidR="00A0003B" w:rsidRPr="00DD4CA8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="00A0003B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="00A0003B" w:rsidRPr="00DD4CA8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  <w:r w:rsidR="00DD4CA8" w:rsidRPr="00DD4CA8">
        <w:rPr>
          <w:rFonts w:ascii="Times New Roman" w:hAnsi="Times New Roman"/>
          <w:sz w:val="28"/>
          <w:szCs w:val="28"/>
        </w:rPr>
        <w:t xml:space="preserve">: </w:t>
      </w:r>
    </w:p>
    <w:p w:rsidR="00A0003B" w:rsidRPr="00C661CF" w:rsidRDefault="00A0003B" w:rsidP="00C661C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D4CA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67A7" w:rsidRPr="000050D1">
        <w:rPr>
          <w:szCs w:val="24"/>
        </w:rPr>
        <w:t xml:space="preserve"> </w:t>
      </w:r>
      <w:r w:rsidR="00D67E4F">
        <w:rPr>
          <w:rFonts w:ascii="Times New Roman" w:hAnsi="Times New Roman"/>
          <w:sz w:val="28"/>
          <w:szCs w:val="28"/>
        </w:rPr>
        <w:t>19 декабря 2023 г. № 79</w:t>
      </w:r>
      <w:r w:rsidR="00BE67A7" w:rsidRPr="00BE67A7">
        <w:rPr>
          <w:rFonts w:ascii="Times New Roman" w:hAnsi="Times New Roman"/>
          <w:sz w:val="28"/>
          <w:szCs w:val="28"/>
        </w:rPr>
        <w:t xml:space="preserve"> </w:t>
      </w:r>
      <w:r w:rsidR="00C661CF" w:rsidRPr="00B77A43">
        <w:rPr>
          <w:rFonts w:ascii="Times New Roman" w:hAnsi="Times New Roman"/>
          <w:sz w:val="28"/>
          <w:szCs w:val="28"/>
        </w:rPr>
        <w:t>"</w:t>
      </w:r>
      <w:r w:rsidR="00C661CF">
        <w:rPr>
          <w:rFonts w:ascii="Times New Roman" w:hAnsi="Times New Roman"/>
          <w:sz w:val="28"/>
          <w:szCs w:val="28"/>
        </w:rPr>
        <w:t xml:space="preserve">Об утверждении </w:t>
      </w:r>
      <w:r w:rsidR="00C661CF">
        <w:rPr>
          <w:rFonts w:ascii="Times New Roman" w:hAnsi="Times New Roman"/>
          <w:color w:val="000000"/>
          <w:sz w:val="28"/>
          <w:szCs w:val="28"/>
        </w:rPr>
        <w:t xml:space="preserve">Перечня </w:t>
      </w:r>
      <w:r w:rsidR="00C661CF" w:rsidRPr="00B77A43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C661CF" w:rsidRPr="00B77A43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C661CF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  <w:r w:rsidR="00C661CF" w:rsidRPr="00B77A43">
        <w:rPr>
          <w:rFonts w:ascii="Times New Roman" w:hAnsi="Times New Roman"/>
          <w:sz w:val="28"/>
          <w:szCs w:val="28"/>
        </w:rPr>
        <w:t>, при замещении которых муниципальные служащие</w:t>
      </w:r>
      <w:r w:rsidR="00C661CF">
        <w:rPr>
          <w:rFonts w:ascii="Times New Roman" w:hAnsi="Times New Roman"/>
          <w:sz w:val="28"/>
          <w:szCs w:val="28"/>
        </w:rPr>
        <w:t>, а также граждане, претендующие на замещение должностей муниципальной службы,</w:t>
      </w:r>
      <w:r w:rsidR="00C661CF" w:rsidRPr="00B77A43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</w:t>
      </w:r>
      <w:r w:rsidR="00C661CF">
        <w:rPr>
          <w:rFonts w:ascii="Times New Roman" w:hAnsi="Times New Roman"/>
          <w:sz w:val="28"/>
          <w:szCs w:val="28"/>
        </w:rPr>
        <w:t xml:space="preserve">расходах, </w:t>
      </w:r>
      <w:r w:rsidR="00C661CF" w:rsidRPr="00B77A43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C661CF">
        <w:rPr>
          <w:rFonts w:ascii="Times New Roman" w:hAnsi="Times New Roman"/>
          <w:sz w:val="28"/>
          <w:szCs w:val="28"/>
        </w:rPr>
        <w:t xml:space="preserve">расходах, </w:t>
      </w:r>
      <w:r w:rsidR="00C661CF" w:rsidRPr="00B77A4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детей"</w:t>
      </w:r>
      <w:r>
        <w:rPr>
          <w:rFonts w:ascii="Times New Roman" w:hAnsi="Times New Roman"/>
          <w:sz w:val="28"/>
          <w:szCs w:val="28"/>
        </w:rPr>
        <w:t>;</w:t>
      </w:r>
    </w:p>
    <w:p w:rsidR="00A0003B" w:rsidRDefault="00D67E4F" w:rsidP="00BE67A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</w:t>
      </w:r>
      <w:r w:rsidR="00C66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2026 г. № 12</w:t>
      </w:r>
      <w:r w:rsidR="00A0003B">
        <w:rPr>
          <w:rFonts w:ascii="Times New Roman" w:hAnsi="Times New Roman"/>
          <w:sz w:val="28"/>
          <w:szCs w:val="28"/>
        </w:rPr>
        <w:t xml:space="preserve"> </w:t>
      </w:r>
      <w:r w:rsidR="00C661CF" w:rsidRPr="00B77A43">
        <w:rPr>
          <w:rFonts w:ascii="Times New Roman" w:hAnsi="Times New Roman"/>
          <w:sz w:val="28"/>
          <w:szCs w:val="28"/>
        </w:rPr>
        <w:t>"</w:t>
      </w:r>
      <w:r w:rsidR="00A0003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000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1CF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C661CF" w:rsidRPr="00B77A43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C661CF" w:rsidRPr="00B77A43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C661CF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  <w:r w:rsidR="00C661CF" w:rsidRPr="00B77A43">
        <w:rPr>
          <w:rFonts w:ascii="Times New Roman" w:hAnsi="Times New Roman"/>
          <w:sz w:val="28"/>
          <w:szCs w:val="28"/>
        </w:rPr>
        <w:t>, при замещении которых муниципальные служащие</w:t>
      </w:r>
      <w:r w:rsidR="00C661CF">
        <w:rPr>
          <w:rFonts w:ascii="Times New Roman" w:hAnsi="Times New Roman"/>
          <w:sz w:val="28"/>
          <w:szCs w:val="28"/>
        </w:rPr>
        <w:t>, а также граждане, претендующие на замещение должностей муниципальной службы,</w:t>
      </w:r>
      <w:r w:rsidR="00C661CF" w:rsidRPr="00B77A43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</w:t>
      </w:r>
      <w:r w:rsidR="00C661CF">
        <w:rPr>
          <w:rFonts w:ascii="Times New Roman" w:hAnsi="Times New Roman"/>
          <w:sz w:val="28"/>
          <w:szCs w:val="28"/>
        </w:rPr>
        <w:t xml:space="preserve">расходах, </w:t>
      </w:r>
      <w:r w:rsidR="00C661CF" w:rsidRPr="00B77A43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C661CF">
        <w:rPr>
          <w:rFonts w:ascii="Times New Roman" w:hAnsi="Times New Roman"/>
          <w:sz w:val="28"/>
          <w:szCs w:val="28"/>
        </w:rPr>
        <w:t xml:space="preserve">расходах, </w:t>
      </w:r>
      <w:r w:rsidR="00C661CF" w:rsidRPr="00B77A4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детей"</w:t>
      </w:r>
      <w:r w:rsidR="00796291">
        <w:rPr>
          <w:rFonts w:ascii="Times New Roman" w:hAnsi="Times New Roman"/>
          <w:color w:val="000000"/>
          <w:sz w:val="28"/>
          <w:szCs w:val="28"/>
        </w:rPr>
        <w:t>.</w:t>
      </w:r>
    </w:p>
    <w:p w:rsidR="00EA3AE0" w:rsidRPr="00EA3AE0" w:rsidRDefault="00D80383" w:rsidP="00EA3A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3AE0">
        <w:rPr>
          <w:rFonts w:ascii="Times New Roman" w:hAnsi="Times New Roman"/>
          <w:sz w:val="28"/>
          <w:szCs w:val="28"/>
        </w:rPr>
        <w:t xml:space="preserve">3. </w:t>
      </w:r>
      <w:r w:rsidR="00EA3AE0" w:rsidRPr="00EA3AE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посредством размещения на официальном сайте администрации </w:t>
      </w:r>
      <w:proofErr w:type="spellStart"/>
      <w:r w:rsidR="00EA3AE0" w:rsidRPr="00EA3AE0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EA3AE0" w:rsidRPr="00EA3AE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EA3AE0" w:rsidRDefault="00EA3AE0" w:rsidP="00EA3A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3AE0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постоянную комиссию Совета депутатов </w:t>
      </w:r>
      <w:proofErr w:type="spellStart"/>
      <w:r w:rsidRPr="00EA3AE0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EA3AE0"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EA3AE0" w:rsidRDefault="00EA3AE0" w:rsidP="00EA3A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AE0" w:rsidRDefault="00EA3AE0" w:rsidP="00EA3AE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3AE0" w:rsidRPr="00EA3AE0" w:rsidRDefault="00EA3AE0" w:rsidP="00EA3AE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3AE0">
        <w:rPr>
          <w:rFonts w:ascii="Times New Roman" w:hAnsi="Times New Roman"/>
          <w:sz w:val="28"/>
          <w:szCs w:val="28"/>
        </w:rPr>
        <w:lastRenderedPageBreak/>
        <w:t>Нижегородской области по правовой политике и связям с общественностью.</w:t>
      </w: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4E21B4" w:rsidRPr="004E21B4" w:rsidTr="004E21B4">
        <w:trPr>
          <w:trHeight w:val="2037"/>
        </w:trPr>
        <w:tc>
          <w:tcPr>
            <w:tcW w:w="5091" w:type="dxa"/>
          </w:tcPr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4E21B4" w:rsidRPr="004E21B4" w:rsidRDefault="00282085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Глава</w:t>
            </w:r>
            <w:r w:rsidR="004E21B4"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местного самоуправления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</w:t>
            </w:r>
            <w:r w:rsidR="00282085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__________________    С.А. Кучин</w:t>
            </w: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D06383" w:rsidRDefault="00D06383" w:rsidP="002A6EB6">
      <w:pPr>
        <w:spacing w:line="360" w:lineRule="auto"/>
        <w:ind w:firstLine="6120"/>
        <w:jc w:val="right"/>
        <w:rPr>
          <w:rFonts w:ascii="Times New Roman" w:hAnsi="Times New Roman"/>
          <w:sz w:val="28"/>
          <w:szCs w:val="28"/>
        </w:rPr>
      </w:pPr>
    </w:p>
    <w:p w:rsidR="00D06383" w:rsidRDefault="00D06383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003B" w:rsidRPr="00441C64" w:rsidRDefault="00A0003B" w:rsidP="00A0003B">
      <w:pPr>
        <w:spacing w:line="360" w:lineRule="auto"/>
        <w:ind w:firstLine="50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0003B" w:rsidRPr="00441C64" w:rsidRDefault="00A0003B" w:rsidP="00A0003B">
      <w:pPr>
        <w:ind w:firstLine="50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C64">
        <w:rPr>
          <w:rFonts w:ascii="Times New Roman" w:hAnsi="Times New Roman"/>
          <w:color w:val="000000"/>
          <w:sz w:val="28"/>
          <w:szCs w:val="28"/>
        </w:rPr>
        <w:t>к решению Совета депутатов</w:t>
      </w:r>
    </w:p>
    <w:p w:rsidR="00A0003B" w:rsidRPr="00441C64" w:rsidRDefault="00A0003B" w:rsidP="00A0003B">
      <w:pPr>
        <w:ind w:firstLine="504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41C64">
        <w:rPr>
          <w:rFonts w:ascii="Times New Roman" w:hAnsi="Times New Roman"/>
          <w:color w:val="000000"/>
          <w:sz w:val="28"/>
          <w:szCs w:val="28"/>
        </w:rPr>
        <w:t>Дивеевского</w:t>
      </w:r>
      <w:proofErr w:type="spellEnd"/>
      <w:r w:rsidRPr="00441C64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A0003B" w:rsidRPr="00441C64" w:rsidRDefault="00A0003B" w:rsidP="00A0003B">
      <w:pPr>
        <w:ind w:firstLine="50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C64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A0003B" w:rsidRPr="00441C64" w:rsidRDefault="00A0003B" w:rsidP="00A0003B">
      <w:pPr>
        <w:ind w:firstLine="5040"/>
        <w:jc w:val="center"/>
        <w:rPr>
          <w:rFonts w:ascii="Times New Roman" w:hAnsi="Times New Roman"/>
          <w:sz w:val="28"/>
          <w:szCs w:val="28"/>
        </w:rPr>
      </w:pPr>
      <w:r w:rsidRPr="00441C64">
        <w:rPr>
          <w:rFonts w:ascii="Times New Roman" w:hAnsi="Times New Roman"/>
          <w:sz w:val="28"/>
          <w:szCs w:val="28"/>
        </w:rPr>
        <w:t>от</w:t>
      </w:r>
      <w:r w:rsidRPr="00A0003B">
        <w:rPr>
          <w:rFonts w:ascii="Times New Roman" w:hAnsi="Times New Roman"/>
          <w:sz w:val="28"/>
          <w:szCs w:val="28"/>
        </w:rPr>
        <w:t xml:space="preserve"> </w:t>
      </w:r>
      <w:r w:rsidR="002D310B">
        <w:rPr>
          <w:rFonts w:ascii="Times New Roman" w:hAnsi="Times New Roman"/>
          <w:sz w:val="28"/>
          <w:szCs w:val="28"/>
        </w:rPr>
        <w:t xml:space="preserve"> </w:t>
      </w:r>
      <w:r w:rsidR="00D67E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A4EB1">
        <w:rPr>
          <w:rFonts w:ascii="Times New Roman" w:hAnsi="Times New Roman"/>
          <w:sz w:val="28"/>
          <w:szCs w:val="28"/>
          <w:u w:val="single"/>
        </w:rPr>
        <w:t xml:space="preserve">26 марта </w:t>
      </w:r>
      <w:r w:rsidR="004A4EB1" w:rsidRPr="004A4EB1">
        <w:rPr>
          <w:rFonts w:ascii="Times New Roman" w:hAnsi="Times New Roman"/>
          <w:sz w:val="28"/>
          <w:szCs w:val="28"/>
        </w:rPr>
        <w:t>2026 г.</w:t>
      </w:r>
      <w:r w:rsidR="004A4EB1">
        <w:rPr>
          <w:rFonts w:ascii="Times New Roman" w:hAnsi="Times New Roman"/>
          <w:sz w:val="28"/>
          <w:szCs w:val="28"/>
        </w:rPr>
        <w:t xml:space="preserve"> </w:t>
      </w:r>
      <w:r w:rsidRPr="00C661CF">
        <w:rPr>
          <w:rFonts w:ascii="Times New Roman" w:hAnsi="Times New Roman"/>
          <w:sz w:val="28"/>
          <w:szCs w:val="28"/>
        </w:rPr>
        <w:t>№</w:t>
      </w:r>
      <w:r w:rsidR="005312BC" w:rsidRPr="00C661CF">
        <w:rPr>
          <w:rFonts w:ascii="Times New Roman" w:hAnsi="Times New Roman"/>
          <w:sz w:val="28"/>
          <w:szCs w:val="28"/>
        </w:rPr>
        <w:t xml:space="preserve"> </w:t>
      </w:r>
      <w:r w:rsidR="004A4EB1">
        <w:rPr>
          <w:rFonts w:ascii="Times New Roman" w:hAnsi="Times New Roman"/>
          <w:sz w:val="28"/>
          <w:szCs w:val="28"/>
          <w:u w:val="single"/>
        </w:rPr>
        <w:t>23</w:t>
      </w:r>
    </w:p>
    <w:p w:rsidR="00A0003B" w:rsidRDefault="00A0003B" w:rsidP="00A0003B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A0003B" w:rsidRDefault="00A0003B" w:rsidP="00A000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03B" w:rsidRDefault="00A0003B" w:rsidP="00A000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A0003B" w:rsidRDefault="00A0003B" w:rsidP="00A0003B">
      <w:pPr>
        <w:jc w:val="center"/>
        <w:rPr>
          <w:rFonts w:ascii="Times New Roman" w:hAnsi="Times New Roman"/>
          <w:b/>
          <w:sz w:val="28"/>
          <w:szCs w:val="28"/>
        </w:rPr>
      </w:pPr>
      <w:r w:rsidRPr="00500330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Pr="00500330">
        <w:rPr>
          <w:rFonts w:ascii="Times New Roman" w:hAnsi="Times New Roman"/>
          <w:b/>
          <w:sz w:val="28"/>
          <w:szCs w:val="28"/>
        </w:rPr>
        <w:t>Ди</w:t>
      </w:r>
      <w:r>
        <w:rPr>
          <w:rFonts w:ascii="Times New Roman" w:hAnsi="Times New Roman"/>
          <w:b/>
          <w:sz w:val="28"/>
          <w:szCs w:val="28"/>
        </w:rPr>
        <w:t>веевского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округа</w:t>
      </w:r>
      <w:r w:rsidRPr="00500330">
        <w:rPr>
          <w:rFonts w:ascii="Times New Roman" w:hAnsi="Times New Roman"/>
          <w:b/>
          <w:sz w:val="28"/>
          <w:szCs w:val="28"/>
        </w:rPr>
        <w:t xml:space="preserve"> Нижегородской области, </w:t>
      </w:r>
      <w:r w:rsidR="00321D63" w:rsidRPr="00321D63">
        <w:rPr>
          <w:rFonts w:ascii="Times New Roman" w:hAnsi="Times New Roman"/>
          <w:b/>
          <w:sz w:val="28"/>
          <w:szCs w:val="28"/>
        </w:rPr>
        <w:t>при назначении на которые граждане и муниципальные служащие, претендующие на замещение должностей муниципальной службы,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представлять сведения о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детей.</w:t>
      </w:r>
    </w:p>
    <w:p w:rsidR="00A0003B" w:rsidRDefault="00A0003B" w:rsidP="00A000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03B" w:rsidRPr="00500330" w:rsidRDefault="00A0003B" w:rsidP="00A000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617" w:rsidRDefault="003B3617" w:rsidP="003B3617">
      <w:pPr>
        <w:spacing w:line="360" w:lineRule="auto"/>
        <w:ind w:left="3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Раздел </w:t>
      </w: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sz w:val="28"/>
          <w:szCs w:val="28"/>
          <w:u w:val="single"/>
        </w:rPr>
        <w:t>.   Высшие должности муниципальной службы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774B6A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3617">
        <w:rPr>
          <w:rFonts w:ascii="Times New Roman" w:hAnsi="Times New Roman"/>
          <w:sz w:val="28"/>
          <w:szCs w:val="28"/>
        </w:rPr>
        <w:t xml:space="preserve">. Начальник финансового управления администрации </w:t>
      </w:r>
      <w:proofErr w:type="spellStart"/>
      <w:r w:rsidR="003B3617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3B361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3B3617" w:rsidRDefault="003B3617" w:rsidP="003B3617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Раздел </w:t>
      </w:r>
      <w:r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Другие  должности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муниципальной службы, замещение которых связано с коррупционными рисками</w:t>
      </w:r>
    </w:p>
    <w:p w:rsidR="00774B6A" w:rsidRDefault="00774B6A" w:rsidP="00774B6A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Председатель </w:t>
      </w:r>
      <w:proofErr w:type="gramStart"/>
      <w:r>
        <w:rPr>
          <w:rFonts w:ascii="Times New Roman" w:hAnsi="Times New Roman"/>
          <w:sz w:val="28"/>
          <w:szCs w:val="28"/>
        </w:rPr>
        <w:t>Комитета 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муниципальным имуществом 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Начальник управления сельского хозяйства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Начальник управления экономики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Начальник </w:t>
      </w:r>
      <w:proofErr w:type="gramStart"/>
      <w:r>
        <w:rPr>
          <w:rFonts w:ascii="Times New Roman" w:hAnsi="Times New Roman"/>
          <w:sz w:val="28"/>
          <w:szCs w:val="28"/>
        </w:rPr>
        <w:t>управления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Заведующий отделом культуры </w:t>
      </w:r>
      <w:proofErr w:type="gramStart"/>
      <w:r>
        <w:rPr>
          <w:rFonts w:ascii="Times New Roman" w:hAnsi="Times New Roman"/>
          <w:sz w:val="28"/>
          <w:szCs w:val="28"/>
        </w:rPr>
        <w:t>и  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Начальник управления капитального строительства и архитектуры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3B3617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Начальник управления гражданской защиты и пожарной безопасности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9A0EC7" w:rsidRDefault="007E517C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A0EC7">
        <w:rPr>
          <w:rFonts w:ascii="Times New Roman" w:hAnsi="Times New Roman"/>
          <w:sz w:val="28"/>
          <w:szCs w:val="28"/>
        </w:rPr>
        <w:t>.  Начальник отдела мобилизационной подготовки</w:t>
      </w:r>
      <w:r w:rsidR="009A0EC7" w:rsidRPr="009A0EC7">
        <w:rPr>
          <w:rFonts w:ascii="Times New Roman" w:hAnsi="Times New Roman"/>
          <w:sz w:val="28"/>
          <w:szCs w:val="28"/>
        </w:rPr>
        <w:t xml:space="preserve"> </w:t>
      </w:r>
      <w:r w:rsidR="009A0EC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9A0EC7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9A0EC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B3617">
        <w:rPr>
          <w:rFonts w:ascii="Times New Roman" w:hAnsi="Times New Roman"/>
          <w:sz w:val="28"/>
          <w:szCs w:val="28"/>
        </w:rPr>
        <w:t xml:space="preserve">. Начальник отдела капитального строительства и архитектуры управления капитального строительства и архитектуры администрации </w:t>
      </w:r>
      <w:proofErr w:type="spellStart"/>
      <w:r w:rsidR="003B3617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3B361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B3617">
        <w:rPr>
          <w:rFonts w:ascii="Times New Roman" w:hAnsi="Times New Roman"/>
          <w:sz w:val="28"/>
          <w:szCs w:val="28"/>
        </w:rPr>
        <w:t xml:space="preserve">. Начальник территориального отдела администрации </w:t>
      </w:r>
      <w:proofErr w:type="spellStart"/>
      <w:r w:rsidR="003B3617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3B361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3B3617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74B6A">
        <w:rPr>
          <w:rFonts w:ascii="Times New Roman" w:hAnsi="Times New Roman"/>
          <w:sz w:val="28"/>
          <w:szCs w:val="28"/>
        </w:rPr>
        <w:t xml:space="preserve">. Начальник отдела муниципального контроля управления </w:t>
      </w:r>
      <w:proofErr w:type="gramStart"/>
      <w:r w:rsidR="00774B6A">
        <w:rPr>
          <w:rFonts w:ascii="Times New Roman" w:hAnsi="Times New Roman"/>
          <w:sz w:val="28"/>
          <w:szCs w:val="28"/>
        </w:rPr>
        <w:t xml:space="preserve">делами </w:t>
      </w:r>
      <w:r w:rsidR="003B3617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3B361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B3617">
        <w:rPr>
          <w:rFonts w:ascii="Times New Roman" w:hAnsi="Times New Roman"/>
          <w:sz w:val="28"/>
          <w:szCs w:val="28"/>
        </w:rPr>
        <w:t>Ди</w:t>
      </w:r>
      <w:r w:rsidR="00A2688E">
        <w:rPr>
          <w:rFonts w:ascii="Times New Roman" w:hAnsi="Times New Roman"/>
          <w:sz w:val="28"/>
          <w:szCs w:val="28"/>
        </w:rPr>
        <w:t>веевского</w:t>
      </w:r>
      <w:proofErr w:type="spellEnd"/>
      <w:r w:rsidR="00A2688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2688E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2688E">
        <w:rPr>
          <w:rFonts w:ascii="Times New Roman" w:hAnsi="Times New Roman"/>
          <w:sz w:val="28"/>
          <w:szCs w:val="28"/>
        </w:rPr>
        <w:t>. Начальник отдела муниципального заказа управления экономики</w:t>
      </w:r>
      <w:r w:rsidR="00A2688E" w:rsidRPr="00A268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688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A2688E">
        <w:rPr>
          <w:rFonts w:ascii="Times New Roman" w:hAnsi="Times New Roman"/>
          <w:sz w:val="28"/>
          <w:szCs w:val="28"/>
        </w:rPr>
        <w:t>Дивеевского</w:t>
      </w:r>
      <w:proofErr w:type="spellEnd"/>
      <w:proofErr w:type="gramEnd"/>
      <w:r w:rsidR="00A2688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2688E" w:rsidRDefault="00A2688E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20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Начальник отдела организационно-кадровой работы управления делами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2688E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A2688E">
        <w:rPr>
          <w:rFonts w:ascii="Times New Roman" w:hAnsi="Times New Roman"/>
          <w:sz w:val="28"/>
          <w:szCs w:val="28"/>
        </w:rPr>
        <w:t xml:space="preserve">. Начальник правового отдела управления делами </w:t>
      </w:r>
      <w:proofErr w:type="gramStart"/>
      <w:r w:rsidR="00A2688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A2688E">
        <w:rPr>
          <w:rFonts w:ascii="Times New Roman" w:hAnsi="Times New Roman"/>
          <w:sz w:val="28"/>
          <w:szCs w:val="28"/>
        </w:rPr>
        <w:t>Дивеевского</w:t>
      </w:r>
      <w:proofErr w:type="spellEnd"/>
      <w:proofErr w:type="gramEnd"/>
      <w:r w:rsidR="00A2688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2688E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A2688E">
        <w:rPr>
          <w:rFonts w:ascii="Times New Roman" w:hAnsi="Times New Roman"/>
          <w:sz w:val="28"/>
          <w:szCs w:val="28"/>
        </w:rPr>
        <w:t>. Консультант</w:t>
      </w:r>
      <w:r w:rsidR="00A2688E" w:rsidRPr="00A2688E">
        <w:rPr>
          <w:rFonts w:ascii="Times New Roman" w:hAnsi="Times New Roman"/>
          <w:sz w:val="28"/>
          <w:szCs w:val="28"/>
        </w:rPr>
        <w:t xml:space="preserve"> </w:t>
      </w:r>
      <w:r w:rsidR="00A2688E">
        <w:rPr>
          <w:rFonts w:ascii="Times New Roman" w:hAnsi="Times New Roman"/>
          <w:sz w:val="28"/>
          <w:szCs w:val="28"/>
        </w:rPr>
        <w:t xml:space="preserve">правового отдела управления делами </w:t>
      </w:r>
      <w:proofErr w:type="gramStart"/>
      <w:r w:rsidR="00A2688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A2688E">
        <w:rPr>
          <w:rFonts w:ascii="Times New Roman" w:hAnsi="Times New Roman"/>
          <w:sz w:val="28"/>
          <w:szCs w:val="28"/>
        </w:rPr>
        <w:t>Дивеевского</w:t>
      </w:r>
      <w:proofErr w:type="spellEnd"/>
      <w:proofErr w:type="gramEnd"/>
      <w:r w:rsidR="00A2688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2688E" w:rsidRDefault="00282085" w:rsidP="003B3617">
      <w:pPr>
        <w:spacing w:line="36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A0EC7">
        <w:rPr>
          <w:rFonts w:ascii="Times New Roman" w:hAnsi="Times New Roman"/>
          <w:sz w:val="28"/>
          <w:szCs w:val="28"/>
        </w:rPr>
        <w:t xml:space="preserve">. Начальник сектора муниципального финансового контроля </w:t>
      </w:r>
      <w:r w:rsidR="009A0EC7">
        <w:rPr>
          <w:rFonts w:ascii="Times New Roman" w:hAnsi="Times New Roman"/>
          <w:sz w:val="28"/>
        </w:rPr>
        <w:t xml:space="preserve">финансового управления администрации </w:t>
      </w:r>
      <w:proofErr w:type="spellStart"/>
      <w:r w:rsidR="009A0EC7">
        <w:rPr>
          <w:rFonts w:ascii="Times New Roman" w:hAnsi="Times New Roman"/>
          <w:sz w:val="28"/>
        </w:rPr>
        <w:t>Дивеевского</w:t>
      </w:r>
      <w:proofErr w:type="spellEnd"/>
      <w:r w:rsidR="009A0EC7">
        <w:rPr>
          <w:rFonts w:ascii="Times New Roman" w:hAnsi="Times New Roman"/>
          <w:sz w:val="28"/>
        </w:rPr>
        <w:t xml:space="preserve"> муниципального округа Нижегородской области.</w:t>
      </w:r>
    </w:p>
    <w:p w:rsidR="009A0EC7" w:rsidRDefault="00282085" w:rsidP="00282085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19</w:t>
      </w:r>
      <w:r w:rsidR="009A0EC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>информатизации, информационной безопасности и технической защиты информации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управления делами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820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Нижегородской области.</w:t>
      </w:r>
    </w:p>
    <w:p w:rsidR="00774B6A" w:rsidRDefault="00774B6A" w:rsidP="003B3617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C07ACC" w:rsidRPr="0006292B" w:rsidRDefault="00C07ACC" w:rsidP="00164DA3">
      <w:pPr>
        <w:widowControl w:val="0"/>
        <w:adjustRightInd w:val="0"/>
        <w:ind w:firstLine="4678"/>
        <w:rPr>
          <w:rFonts w:ascii="Times New Roman" w:hAnsi="Times New Roman"/>
          <w:sz w:val="28"/>
          <w:szCs w:val="28"/>
        </w:rPr>
      </w:pPr>
    </w:p>
    <w:sectPr w:rsidR="00C07ACC" w:rsidRPr="0006292B" w:rsidSect="005C578C">
      <w:headerReference w:type="even" r:id="rId8"/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4F" w:rsidRDefault="0091224F" w:rsidP="00837057">
      <w:r>
        <w:separator/>
      </w:r>
    </w:p>
  </w:endnote>
  <w:endnote w:type="continuationSeparator" w:id="0">
    <w:p w:rsidR="0091224F" w:rsidRDefault="0091224F" w:rsidP="008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4F" w:rsidRDefault="0091224F" w:rsidP="00837057">
      <w:r>
        <w:separator/>
      </w:r>
    </w:p>
  </w:footnote>
  <w:footnote w:type="continuationSeparator" w:id="0">
    <w:p w:rsidR="0091224F" w:rsidRDefault="0091224F" w:rsidP="008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593575" w:rsidP="001417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71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139A" w:rsidRDefault="009122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91224F" w:rsidP="00141788">
    <w:pPr>
      <w:pStyle w:val="a6"/>
      <w:framePr w:wrap="around" w:vAnchor="text" w:hAnchor="margin" w:xAlign="center" w:y="1"/>
      <w:rPr>
        <w:rStyle w:val="a8"/>
      </w:rPr>
    </w:pPr>
  </w:p>
  <w:p w:rsidR="0008139A" w:rsidRDefault="009122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641"/>
    <w:rsid w:val="0006292B"/>
    <w:rsid w:val="00085014"/>
    <w:rsid w:val="00091060"/>
    <w:rsid w:val="000B1DD4"/>
    <w:rsid w:val="001139AA"/>
    <w:rsid w:val="00164DA3"/>
    <w:rsid w:val="001E3636"/>
    <w:rsid w:val="001F2610"/>
    <w:rsid w:val="0020761D"/>
    <w:rsid w:val="00217960"/>
    <w:rsid w:val="00282085"/>
    <w:rsid w:val="002A55AA"/>
    <w:rsid w:val="002A6EB6"/>
    <w:rsid w:val="002D310B"/>
    <w:rsid w:val="002D5C2F"/>
    <w:rsid w:val="00321D63"/>
    <w:rsid w:val="003274A1"/>
    <w:rsid w:val="0037141A"/>
    <w:rsid w:val="003831B8"/>
    <w:rsid w:val="00391530"/>
    <w:rsid w:val="003A51E1"/>
    <w:rsid w:val="003B3617"/>
    <w:rsid w:val="003E53B1"/>
    <w:rsid w:val="003F7CFF"/>
    <w:rsid w:val="0040596F"/>
    <w:rsid w:val="00414312"/>
    <w:rsid w:val="00421CD7"/>
    <w:rsid w:val="00463141"/>
    <w:rsid w:val="004903E3"/>
    <w:rsid w:val="004A4EB1"/>
    <w:rsid w:val="004B031B"/>
    <w:rsid w:val="004E21B4"/>
    <w:rsid w:val="00527480"/>
    <w:rsid w:val="005312BC"/>
    <w:rsid w:val="00593575"/>
    <w:rsid w:val="005C578C"/>
    <w:rsid w:val="005D6044"/>
    <w:rsid w:val="00624021"/>
    <w:rsid w:val="00631B23"/>
    <w:rsid w:val="00635E22"/>
    <w:rsid w:val="00651A0E"/>
    <w:rsid w:val="00655ED1"/>
    <w:rsid w:val="00662928"/>
    <w:rsid w:val="00683D29"/>
    <w:rsid w:val="00774B6A"/>
    <w:rsid w:val="00796291"/>
    <w:rsid w:val="007A3A38"/>
    <w:rsid w:val="007A7127"/>
    <w:rsid w:val="007E517C"/>
    <w:rsid w:val="007F7CDB"/>
    <w:rsid w:val="00837057"/>
    <w:rsid w:val="0086470A"/>
    <w:rsid w:val="008A2479"/>
    <w:rsid w:val="009068C0"/>
    <w:rsid w:val="0091224F"/>
    <w:rsid w:val="00975641"/>
    <w:rsid w:val="009A0EC7"/>
    <w:rsid w:val="009A59DE"/>
    <w:rsid w:val="009E3522"/>
    <w:rsid w:val="009E6C61"/>
    <w:rsid w:val="00A0003B"/>
    <w:rsid w:val="00A0596B"/>
    <w:rsid w:val="00A2688E"/>
    <w:rsid w:val="00A314BE"/>
    <w:rsid w:val="00A97B0E"/>
    <w:rsid w:val="00AD5900"/>
    <w:rsid w:val="00AF0C40"/>
    <w:rsid w:val="00B23DC6"/>
    <w:rsid w:val="00B265C9"/>
    <w:rsid w:val="00B4411F"/>
    <w:rsid w:val="00B7056F"/>
    <w:rsid w:val="00B74270"/>
    <w:rsid w:val="00BA7153"/>
    <w:rsid w:val="00BB7D34"/>
    <w:rsid w:val="00BD4820"/>
    <w:rsid w:val="00BE67A7"/>
    <w:rsid w:val="00C07ACC"/>
    <w:rsid w:val="00C46561"/>
    <w:rsid w:val="00C61255"/>
    <w:rsid w:val="00C649F6"/>
    <w:rsid w:val="00C661CF"/>
    <w:rsid w:val="00C77F8F"/>
    <w:rsid w:val="00CC69FA"/>
    <w:rsid w:val="00CF6194"/>
    <w:rsid w:val="00D06383"/>
    <w:rsid w:val="00D2342E"/>
    <w:rsid w:val="00D41700"/>
    <w:rsid w:val="00D540FC"/>
    <w:rsid w:val="00D67E4F"/>
    <w:rsid w:val="00D7168A"/>
    <w:rsid w:val="00D80383"/>
    <w:rsid w:val="00DA67B2"/>
    <w:rsid w:val="00DC1533"/>
    <w:rsid w:val="00DC18E6"/>
    <w:rsid w:val="00DD4CA8"/>
    <w:rsid w:val="00DF1A78"/>
    <w:rsid w:val="00E019D9"/>
    <w:rsid w:val="00E306A8"/>
    <w:rsid w:val="00E743F1"/>
    <w:rsid w:val="00EA3AE0"/>
    <w:rsid w:val="00EB1436"/>
    <w:rsid w:val="00EC3FD8"/>
    <w:rsid w:val="00EF3ED4"/>
    <w:rsid w:val="00F811D4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0D360-50C5-4A65-9D5F-5EAB730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56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56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iiey">
    <w:name w:val="Eiiey"/>
    <w:basedOn w:val="a"/>
    <w:rsid w:val="00975641"/>
    <w:pPr>
      <w:autoSpaceDE w:val="0"/>
      <w:autoSpaceDN w:val="0"/>
      <w:spacing w:before="240"/>
      <w:ind w:left="547" w:hanging="547"/>
    </w:pPr>
    <w:rPr>
      <w:rFonts w:ascii="Courier New" w:hAnsi="Courier New" w:cs="Courier New"/>
      <w:szCs w:val="24"/>
    </w:rPr>
  </w:style>
  <w:style w:type="character" w:customStyle="1" w:styleId="extended-textshort">
    <w:name w:val="extended-text__short"/>
    <w:basedOn w:val="a0"/>
    <w:rsid w:val="00975641"/>
  </w:style>
  <w:style w:type="table" w:styleId="a3">
    <w:name w:val="Table Grid"/>
    <w:basedOn w:val="a1"/>
    <w:rsid w:val="0097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97564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6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6292B"/>
    <w:pPr>
      <w:tabs>
        <w:tab w:val="center" w:pos="4677"/>
        <w:tab w:val="right" w:pos="9355"/>
      </w:tabs>
      <w:autoSpaceDE w:val="0"/>
      <w:autoSpaceDN w:val="0"/>
      <w:spacing w:after="120"/>
    </w:pPr>
    <w:rPr>
      <w:rFonts w:ascii="Times New Roman" w:hAnsi="Times New Roman"/>
      <w:kern w:val="32"/>
      <w:szCs w:val="24"/>
    </w:rPr>
  </w:style>
  <w:style w:type="character" w:customStyle="1" w:styleId="a7">
    <w:name w:val="Верхний колонтитул Знак"/>
    <w:basedOn w:val="a0"/>
    <w:link w:val="a6"/>
    <w:rsid w:val="0006292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8">
    <w:name w:val="page number"/>
    <w:basedOn w:val="a0"/>
    <w:rsid w:val="0006292B"/>
  </w:style>
  <w:style w:type="character" w:styleId="a9">
    <w:name w:val="Hyperlink"/>
    <w:basedOn w:val="a0"/>
    <w:uiPriority w:val="99"/>
    <w:semiHidden/>
    <w:unhideWhenUsed/>
    <w:rsid w:val="00DD4CA8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D54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40FC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B9A1-FCAE-497D-92F9-272A2939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Логинова</dc:creator>
  <cp:lastModifiedBy>Мария</cp:lastModifiedBy>
  <cp:revision>55</cp:revision>
  <cp:lastPrinted>2026-03-27T10:24:00Z</cp:lastPrinted>
  <dcterms:created xsi:type="dcterms:W3CDTF">2019-09-11T08:53:00Z</dcterms:created>
  <dcterms:modified xsi:type="dcterms:W3CDTF">2026-03-30T07:30:00Z</dcterms:modified>
</cp:coreProperties>
</file>